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C5" w:rsidRPr="008070F5" w:rsidRDefault="00C35A9F" w:rsidP="00C35A9F">
      <w:pPr>
        <w:jc w:val="center"/>
      </w:pPr>
      <w:bookmarkStart w:id="0" w:name="_GoBack"/>
      <w:bookmarkEnd w:id="0"/>
      <w:r w:rsidRPr="008070F5">
        <w:t>Town of Hudson Finance Committee</w:t>
      </w:r>
    </w:p>
    <w:p w:rsidR="00C35A9F" w:rsidRDefault="00C35A9F" w:rsidP="00C35A9F">
      <w:pPr>
        <w:jc w:val="center"/>
      </w:pPr>
      <w:r>
        <w:t xml:space="preserve">Town Hall </w:t>
      </w:r>
    </w:p>
    <w:p w:rsidR="00C35A9F" w:rsidRDefault="00C35A9F" w:rsidP="00C35A9F">
      <w:pPr>
        <w:jc w:val="center"/>
      </w:pPr>
      <w:r>
        <w:t>78 Main Street, Hudson, MA  01749</w:t>
      </w:r>
    </w:p>
    <w:p w:rsidR="00C35A9F" w:rsidRDefault="00C35A9F"/>
    <w:p w:rsidR="00C35A9F" w:rsidRPr="008070F5" w:rsidRDefault="00C35A9F" w:rsidP="00C35A9F">
      <w:pPr>
        <w:jc w:val="center"/>
        <w:rPr>
          <w:u w:val="single"/>
        </w:rPr>
      </w:pPr>
      <w:r w:rsidRPr="008070F5">
        <w:rPr>
          <w:u w:val="single"/>
        </w:rPr>
        <w:t xml:space="preserve">Minutes of </w:t>
      </w:r>
      <w:r w:rsidR="008070F5">
        <w:rPr>
          <w:u w:val="single"/>
        </w:rPr>
        <w:t xml:space="preserve">the </w:t>
      </w:r>
      <w:r w:rsidRPr="008070F5">
        <w:rPr>
          <w:u w:val="single"/>
        </w:rPr>
        <w:t>Meeting of March 1</w:t>
      </w:r>
      <w:r w:rsidR="00A67102">
        <w:rPr>
          <w:u w:val="single"/>
        </w:rPr>
        <w:t>7</w:t>
      </w:r>
      <w:r w:rsidRPr="008070F5">
        <w:rPr>
          <w:u w:val="single"/>
        </w:rPr>
        <w:t>, 2020</w:t>
      </w:r>
    </w:p>
    <w:p w:rsidR="00C35A9F" w:rsidRDefault="00C35A9F"/>
    <w:p w:rsidR="008070F5" w:rsidRDefault="008070F5" w:rsidP="008070F5">
      <w:r>
        <w:t xml:space="preserve">The meeting was held in the </w:t>
      </w:r>
      <w:r w:rsidR="00F50E36">
        <w:t xml:space="preserve">second </w:t>
      </w:r>
      <w:r>
        <w:t xml:space="preserve">floor </w:t>
      </w:r>
      <w:r w:rsidR="00F50E36">
        <w:t xml:space="preserve">auditorium </w:t>
      </w:r>
      <w:r>
        <w:t xml:space="preserve">at Town Hall.  </w:t>
      </w:r>
    </w:p>
    <w:p w:rsidR="008070F5" w:rsidRDefault="008070F5">
      <w:pPr>
        <w:rPr>
          <w:i/>
        </w:rPr>
      </w:pPr>
    </w:p>
    <w:p w:rsidR="00C35A9F" w:rsidRDefault="00C35A9F">
      <w:r w:rsidRPr="00653AC7">
        <w:rPr>
          <w:i/>
        </w:rPr>
        <w:t>Members present</w:t>
      </w:r>
      <w:r>
        <w:t xml:space="preserve">:  </w:t>
      </w:r>
      <w:r w:rsidR="009526A9">
        <w:t xml:space="preserve">Atty. </w:t>
      </w:r>
      <w:r>
        <w:t xml:space="preserve">Rob Clark, </w:t>
      </w:r>
      <w:r w:rsidR="004603D2">
        <w:t>c</w:t>
      </w:r>
      <w:r>
        <w:t xml:space="preserve">hair; Guy Beaudette; Sam Calandra; </w:t>
      </w:r>
      <w:r w:rsidR="00F50E36">
        <w:t xml:space="preserve">Andy Massa, </w:t>
      </w:r>
      <w:r>
        <w:t>Shawn Sadowski; Steve</w:t>
      </w:r>
      <w:r w:rsidR="00256929">
        <w:t>n C.</w:t>
      </w:r>
      <w:r>
        <w:t xml:space="preserve"> Sharek</w:t>
      </w:r>
      <w:r w:rsidR="004603D2">
        <w:t>, vice-chair</w:t>
      </w:r>
      <w:r>
        <w:t xml:space="preserve">.  </w:t>
      </w:r>
    </w:p>
    <w:p w:rsidR="00C35A9F" w:rsidRDefault="00C35A9F"/>
    <w:p w:rsidR="008070F5" w:rsidRDefault="00C35A9F">
      <w:r w:rsidRPr="00653AC7">
        <w:rPr>
          <w:i/>
        </w:rPr>
        <w:t>Also present</w:t>
      </w:r>
      <w:r>
        <w:t xml:space="preserve">:  Tom Moses, Executive Assistant; Tricia Fay, Finance Director; </w:t>
      </w:r>
      <w:r w:rsidR="00F50E36">
        <w:t xml:space="preserve">Police Chief Rick DiPersio; Cory Bishop, Secretary, Police Department; Lori Morton, Payroll Clerk, Police Department; </w:t>
      </w:r>
      <w:r w:rsidR="00023B6C">
        <w:t xml:space="preserve">Town Clerk Joan Wordell; Kelli Calo, Director </w:t>
      </w:r>
      <w:r w:rsidR="008D43F2">
        <w:t xml:space="preserve">of </w:t>
      </w:r>
      <w:r w:rsidR="00023B6C">
        <w:t>Community and Public Health.</w:t>
      </w:r>
    </w:p>
    <w:p w:rsidR="00F50E36" w:rsidRDefault="00F50E36"/>
    <w:p w:rsidR="004603D2" w:rsidRDefault="008070F5">
      <w:r>
        <w:t xml:space="preserve">The </w:t>
      </w:r>
      <w:r w:rsidR="004603D2">
        <w:t>chair called the meeting to order at 7:0</w:t>
      </w:r>
      <w:r w:rsidR="00F50E36">
        <w:t>0</w:t>
      </w:r>
      <w:r w:rsidR="004603D2">
        <w:t xml:space="preserve"> p.m.</w:t>
      </w:r>
    </w:p>
    <w:p w:rsidR="00CF4B9B" w:rsidRDefault="00CF4B9B"/>
    <w:p w:rsidR="008D43F2" w:rsidRDefault="00B37C12">
      <w:r>
        <w:t xml:space="preserve">Changing Meeting Format.  </w:t>
      </w:r>
      <w:r w:rsidR="00CF4B9B">
        <w:t xml:space="preserve">The </w:t>
      </w:r>
      <w:r w:rsidR="008070F5">
        <w:t xml:space="preserve">Finance </w:t>
      </w:r>
      <w:r w:rsidR="00CF4B9B">
        <w:t xml:space="preserve">Committee </w:t>
      </w:r>
      <w:r w:rsidR="00023B6C">
        <w:t xml:space="preserve">first </w:t>
      </w:r>
      <w:r w:rsidR="0025586E">
        <w:t xml:space="preserve">discussed </w:t>
      </w:r>
      <w:r w:rsidR="00023B6C">
        <w:t xml:space="preserve">how the COVID-19 pandemic would affect future Finance Committee meetings.  Mr. Massa said holding in-person meetings posed “undue risk.”  Members discussed </w:t>
      </w:r>
      <w:r w:rsidR="008D43F2">
        <w:t xml:space="preserve">an </w:t>
      </w:r>
      <w:r w:rsidR="00023B6C">
        <w:t xml:space="preserve">offer </w:t>
      </w:r>
      <w:r w:rsidR="008D43F2">
        <w:t xml:space="preserve">from Finance Committee member Andy Horvitz (who was not present) to host </w:t>
      </w:r>
      <w:r w:rsidR="00023B6C">
        <w:t>a meeting via Zoom, a meeting app with video and screen sharing</w:t>
      </w:r>
      <w:r w:rsidR="008D43F2">
        <w:t xml:space="preserve"> for up to 100 people</w:t>
      </w:r>
      <w:r w:rsidR="00023B6C">
        <w:t xml:space="preserve">. </w:t>
      </w:r>
      <w:r w:rsidR="008D43F2">
        <w:t xml:space="preserve">This would allow for remote participation by Finance Committee members and the public. </w:t>
      </w:r>
    </w:p>
    <w:p w:rsidR="008D43F2" w:rsidRDefault="008D43F2"/>
    <w:p w:rsidR="008D43F2" w:rsidRDefault="008D43F2">
      <w:r>
        <w:t>7:12 p.m.</w:t>
      </w:r>
      <w:r>
        <w:tab/>
        <w:t xml:space="preserve">Mr. Sadowski made a motion to attempt to hold the next Finance Committee meeting electronically, to allow for remote participation.  Seconded by Mr. Sharek.  Vote in favor 6-0.  </w:t>
      </w:r>
    </w:p>
    <w:p w:rsidR="008D43F2" w:rsidRDefault="008D43F2"/>
    <w:p w:rsidR="009526A9" w:rsidRDefault="00B37C12" w:rsidP="008D43F2">
      <w:r>
        <w:t xml:space="preserve">Budget Reviews.  </w:t>
      </w:r>
      <w:r w:rsidR="008D43F2">
        <w:t xml:space="preserve">Committee members then </w:t>
      </w:r>
      <w:r w:rsidR="00C8136F">
        <w:t xml:space="preserve">reviewed </w:t>
      </w:r>
      <w:r w:rsidR="008D43F2">
        <w:t>b</w:t>
      </w:r>
      <w:r w:rsidR="00CF4B9B">
        <w:t xml:space="preserve">udget </w:t>
      </w:r>
      <w:r w:rsidR="00653AC7">
        <w:t xml:space="preserve">and capital requests </w:t>
      </w:r>
      <w:r w:rsidR="00CF4B9B">
        <w:t xml:space="preserve">with </w:t>
      </w:r>
      <w:r w:rsidR="00256929">
        <w:t xml:space="preserve">the heads of </w:t>
      </w:r>
      <w:r w:rsidR="008D43F2">
        <w:t>individual t</w:t>
      </w:r>
      <w:r w:rsidR="00256929">
        <w:t>own department</w:t>
      </w:r>
      <w:r w:rsidR="00CF4B9B">
        <w:t>s and with the Executive Assistant</w:t>
      </w:r>
      <w:r w:rsidR="00256929">
        <w:t xml:space="preserve">.  </w:t>
      </w:r>
      <w:r w:rsidR="008D43F2">
        <w:t>They met with Town Clerk Joan Wordell; Police Chief Rick DiPersio; and Kelli Calo, Director of Community and Public Health.</w:t>
      </w:r>
      <w:r w:rsidR="00C8136F">
        <w:t xml:space="preserve">  </w:t>
      </w:r>
      <w:r w:rsidR="00900F7E">
        <w:t>Ms. Calo said it has been “non-stop” in her department because of the COVID-19 pandemic.</w:t>
      </w:r>
    </w:p>
    <w:p w:rsidR="009526A9" w:rsidRDefault="009526A9" w:rsidP="008D43F2"/>
    <w:p w:rsidR="00C8136F" w:rsidRDefault="00B37C12" w:rsidP="008D43F2">
      <w:r>
        <w:t xml:space="preserve">Emergency Funding for Disasters.  </w:t>
      </w:r>
      <w:r w:rsidR="00C8136F">
        <w:t>Committee member</w:t>
      </w:r>
      <w:r w:rsidR="009526A9">
        <w:t xml:space="preserve"> Sam Calandra asked </w:t>
      </w:r>
      <w:r w:rsidR="00C8136F">
        <w:t>Exe</w:t>
      </w:r>
      <w:r w:rsidR="009526A9">
        <w:t>c</w:t>
      </w:r>
      <w:r w:rsidR="00C8136F">
        <w:t xml:space="preserve">utive Assistant </w:t>
      </w:r>
      <w:r w:rsidR="001A24ED">
        <w:t>Tom Moses whether the town should have a “Disaster Preparedness Reserve Fund” to pay for public emergencies such as COVID-19</w:t>
      </w:r>
      <w:r w:rsidR="00814E09">
        <w:t xml:space="preserve"> or an even more serious catastrophe</w:t>
      </w:r>
      <w:r w:rsidR="001A24ED">
        <w:t>.  Mr. Moses</w:t>
      </w:r>
      <w:r w:rsidR="00814E09">
        <w:t xml:space="preserve"> said the town </w:t>
      </w:r>
      <w:r w:rsidR="00900F7E">
        <w:t xml:space="preserve">does have </w:t>
      </w:r>
      <w:r w:rsidR="001A24ED">
        <w:t xml:space="preserve">$100,000 </w:t>
      </w:r>
      <w:r>
        <w:t xml:space="preserve">set </w:t>
      </w:r>
      <w:r w:rsidR="00E14EA1">
        <w:t xml:space="preserve">aside </w:t>
      </w:r>
      <w:r>
        <w:t xml:space="preserve">for emergencies </w:t>
      </w:r>
      <w:r w:rsidR="001A24ED">
        <w:t xml:space="preserve">in </w:t>
      </w:r>
      <w:r w:rsidR="00814E09">
        <w:t>a Reserve Account and that he would endeavor to increase that amount in future town</w:t>
      </w:r>
      <w:r>
        <w:t xml:space="preserve"> budgets.  The Reserve Account is controlled by the Finance Committee.  C</w:t>
      </w:r>
      <w:r w:rsidR="00900F7E">
        <w:t>ommittee m</w:t>
      </w:r>
      <w:r w:rsidR="00814E09">
        <w:t xml:space="preserve">embers suggested the Reserve Fund should be at least $250,000, perhaps </w:t>
      </w:r>
      <w:r w:rsidR="00900F7E">
        <w:t xml:space="preserve">as much as </w:t>
      </w:r>
      <w:r w:rsidR="00814E09">
        <w:t xml:space="preserve">$1 million. </w:t>
      </w:r>
    </w:p>
    <w:p w:rsidR="00C8136F" w:rsidRDefault="00C8136F" w:rsidP="008D43F2"/>
    <w:p w:rsidR="008D43F2" w:rsidRDefault="00C8136F" w:rsidP="008D43F2">
      <w:r>
        <w:t>Discussion ended at 8:36 p.m.</w:t>
      </w:r>
    </w:p>
    <w:p w:rsidR="008D43F2" w:rsidRDefault="008D43F2"/>
    <w:p w:rsidR="00CF4B9B" w:rsidRDefault="00256929">
      <w:r>
        <w:t xml:space="preserve">Following </w:t>
      </w:r>
      <w:r w:rsidR="008D43F2">
        <w:t xml:space="preserve">the </w:t>
      </w:r>
      <w:r>
        <w:t xml:space="preserve">discussion, the committee voted </w:t>
      </w:r>
      <w:r w:rsidR="00CF4B9B">
        <w:t>on the</w:t>
      </w:r>
      <w:r w:rsidR="00653AC7">
        <w:t xml:space="preserve"> </w:t>
      </w:r>
      <w:r w:rsidR="008070F5">
        <w:t xml:space="preserve">individual </w:t>
      </w:r>
      <w:r w:rsidR="00653AC7">
        <w:t>budget lines</w:t>
      </w:r>
      <w:r w:rsidR="00CF4B9B">
        <w:t>, as follows:</w:t>
      </w:r>
    </w:p>
    <w:p w:rsidR="00CF4B9B" w:rsidRDefault="00CF4B9B"/>
    <w:p w:rsidR="00CF4B9B" w:rsidRDefault="00CF4B9B">
      <w:r>
        <w:t>8:</w:t>
      </w:r>
      <w:r w:rsidR="008D43F2">
        <w:t>37</w:t>
      </w:r>
      <w:r>
        <w:t xml:space="preserve"> p.m.  </w:t>
      </w:r>
      <w:r w:rsidR="00256929">
        <w:tab/>
        <w:t>Budget Line #</w:t>
      </w:r>
      <w:r w:rsidR="008D43F2">
        <w:t>1610</w:t>
      </w:r>
      <w:r w:rsidR="00256929">
        <w:t xml:space="preserve"> </w:t>
      </w:r>
      <w:r w:rsidR="00055ADA">
        <w:t xml:space="preserve">– </w:t>
      </w:r>
      <w:r w:rsidR="00C8136F">
        <w:t>Town Clerk</w:t>
      </w:r>
      <w:r w:rsidR="00653AC7">
        <w:t xml:space="preserve">.  </w:t>
      </w:r>
      <w:r>
        <w:t xml:space="preserve">Mr. </w:t>
      </w:r>
      <w:r w:rsidR="00C8136F">
        <w:t xml:space="preserve">Sadowski </w:t>
      </w:r>
      <w:r>
        <w:t xml:space="preserve">made a motion to approve </w:t>
      </w:r>
      <w:r w:rsidR="008070F5">
        <w:t xml:space="preserve">the budget in the amount of </w:t>
      </w:r>
      <w:r>
        <w:t>$</w:t>
      </w:r>
      <w:r w:rsidR="00C8136F">
        <w:t>183,581</w:t>
      </w:r>
      <w:r>
        <w:t>.  Motion seconded b</w:t>
      </w:r>
      <w:r w:rsidR="0025586E">
        <w:t>y Mr. Calandra.  Vote</w:t>
      </w:r>
      <w:r>
        <w:t xml:space="preserve"> </w:t>
      </w:r>
      <w:r w:rsidR="00256929">
        <w:t xml:space="preserve">in favor </w:t>
      </w:r>
      <w:r>
        <w:t>5-0</w:t>
      </w:r>
      <w:r w:rsidR="00C8136F">
        <w:t>-1, with Mr. Beaudette abstaining</w:t>
      </w:r>
      <w:r>
        <w:t>.</w:t>
      </w:r>
    </w:p>
    <w:p w:rsidR="00CF4B9B" w:rsidRDefault="00CF4B9B"/>
    <w:p w:rsidR="00CF4B9B" w:rsidRDefault="00CF4B9B">
      <w:r>
        <w:lastRenderedPageBreak/>
        <w:t>8:</w:t>
      </w:r>
      <w:r w:rsidR="00C8136F">
        <w:t>38</w:t>
      </w:r>
      <w:r>
        <w:t xml:space="preserve"> p.m. </w:t>
      </w:r>
      <w:r w:rsidR="00CD2F9E">
        <w:tab/>
      </w:r>
      <w:r w:rsidR="00256929">
        <w:t>Budget Line #</w:t>
      </w:r>
      <w:r w:rsidR="00C8136F">
        <w:t>1231</w:t>
      </w:r>
      <w:r w:rsidR="00256929">
        <w:t xml:space="preserve"> </w:t>
      </w:r>
      <w:r w:rsidR="00055ADA">
        <w:t xml:space="preserve">– </w:t>
      </w:r>
      <w:r w:rsidR="00C8136F">
        <w:t>Election Town Meeting</w:t>
      </w:r>
      <w:r w:rsidR="00653AC7">
        <w:t xml:space="preserve">.  </w:t>
      </w:r>
      <w:r>
        <w:t>Mr. S</w:t>
      </w:r>
      <w:r w:rsidR="00C8136F">
        <w:t>adowski</w:t>
      </w:r>
      <w:r>
        <w:t xml:space="preserve"> made a motion to approve </w:t>
      </w:r>
      <w:r w:rsidR="008070F5">
        <w:t xml:space="preserve">the budget in the amount of </w:t>
      </w:r>
      <w:r>
        <w:t>$50,</w:t>
      </w:r>
      <w:r w:rsidR="00C8136F">
        <w:t>184</w:t>
      </w:r>
      <w:r>
        <w:t xml:space="preserve">.  Motion </w:t>
      </w:r>
      <w:r w:rsidR="0025586E">
        <w:t xml:space="preserve">seconded by Mr. </w:t>
      </w:r>
      <w:r w:rsidR="00C8136F">
        <w:t>Calandra</w:t>
      </w:r>
      <w:r w:rsidR="0025586E">
        <w:t>.  Vote</w:t>
      </w:r>
      <w:r>
        <w:t xml:space="preserve"> </w:t>
      </w:r>
      <w:r w:rsidR="00256929">
        <w:t xml:space="preserve">in favor </w:t>
      </w:r>
      <w:r w:rsidR="00C8136F">
        <w:t>6</w:t>
      </w:r>
      <w:r>
        <w:t>-0.</w:t>
      </w:r>
    </w:p>
    <w:p w:rsidR="00CF4B9B" w:rsidRDefault="00CF4B9B"/>
    <w:p w:rsidR="00CD2F9E" w:rsidRDefault="00CD2F9E" w:rsidP="00CD2F9E">
      <w:pPr>
        <w:jc w:val="both"/>
      </w:pPr>
      <w:r>
        <w:t>8</w:t>
      </w:r>
      <w:r w:rsidR="00B501AA">
        <w:t>:</w:t>
      </w:r>
      <w:r w:rsidR="00C8136F">
        <w:t>38</w:t>
      </w:r>
      <w:r>
        <w:t xml:space="preserve"> p.m. </w:t>
      </w:r>
      <w:r>
        <w:tab/>
      </w:r>
      <w:r w:rsidR="00256929">
        <w:t>Budget Line #</w:t>
      </w:r>
      <w:r w:rsidR="00C8136F">
        <w:t>2100</w:t>
      </w:r>
      <w:r w:rsidR="00256929">
        <w:t xml:space="preserve"> </w:t>
      </w:r>
      <w:r w:rsidR="00055ADA">
        <w:t xml:space="preserve">– </w:t>
      </w:r>
      <w:r w:rsidR="00C8136F">
        <w:t>Police Department</w:t>
      </w:r>
      <w:r w:rsidR="00653AC7">
        <w:t>.  M</w:t>
      </w:r>
      <w:r>
        <w:t xml:space="preserve">r. Sadowski made a motion to approve </w:t>
      </w:r>
      <w:r w:rsidR="008070F5">
        <w:t>the budget request in the amount of $</w:t>
      </w:r>
      <w:r w:rsidR="00C8136F">
        <w:t>3,849,309</w:t>
      </w:r>
      <w:r>
        <w:t>.  Motion seconded</w:t>
      </w:r>
      <w:r w:rsidR="0025586E">
        <w:t xml:space="preserve"> by Mr. Calandra.  Vote</w:t>
      </w:r>
      <w:r>
        <w:t xml:space="preserve"> </w:t>
      </w:r>
      <w:r w:rsidR="00256929">
        <w:t xml:space="preserve">in favor </w:t>
      </w:r>
      <w:r w:rsidR="00C8136F">
        <w:t>6</w:t>
      </w:r>
      <w:r>
        <w:t>-0.</w:t>
      </w:r>
    </w:p>
    <w:p w:rsidR="00CD2F9E" w:rsidRDefault="00CD2F9E" w:rsidP="00CD2F9E">
      <w:pPr>
        <w:jc w:val="both"/>
      </w:pPr>
    </w:p>
    <w:p w:rsidR="00C8136F" w:rsidRDefault="00C8136F" w:rsidP="00C8136F">
      <w:pPr>
        <w:jc w:val="both"/>
      </w:pPr>
      <w:r>
        <w:t xml:space="preserve">8:39 </w:t>
      </w:r>
      <w:r w:rsidR="00B501AA">
        <w:t>p.m.</w:t>
      </w:r>
      <w:r w:rsidR="00B501AA">
        <w:tab/>
      </w:r>
      <w:r w:rsidR="00256929">
        <w:t>Budget Line #</w:t>
      </w:r>
      <w:r>
        <w:t>5100</w:t>
      </w:r>
      <w:r w:rsidR="00256929">
        <w:t xml:space="preserve"> </w:t>
      </w:r>
      <w:r w:rsidR="00055ADA">
        <w:t>–</w:t>
      </w:r>
      <w:r>
        <w:t xml:space="preserve"> Health Service.  Mr. Sadowski made a motion to approve the budget request in the amount of $203,381.  Motion seconded by Mr. Calandra.  Vote in favor 6-0.</w:t>
      </w:r>
    </w:p>
    <w:p w:rsidR="00B501AA" w:rsidRDefault="00B501AA" w:rsidP="00CD2F9E">
      <w:pPr>
        <w:jc w:val="both"/>
      </w:pPr>
    </w:p>
    <w:p w:rsidR="000C7E22" w:rsidRDefault="000C7E22" w:rsidP="00CD2F9E">
      <w:pPr>
        <w:jc w:val="both"/>
      </w:pPr>
      <w:r>
        <w:t>9:05 p.m.</w:t>
      </w:r>
      <w:r>
        <w:tab/>
        <w:t>Minutes</w:t>
      </w:r>
      <w:r w:rsidR="00653AC7">
        <w:t xml:space="preserve">.  Mr. </w:t>
      </w:r>
      <w:r w:rsidR="00C8136F">
        <w:t>Calandra</w:t>
      </w:r>
      <w:r w:rsidR="00653AC7">
        <w:t xml:space="preserve"> made a motion to approve the Minutes of March </w:t>
      </w:r>
      <w:r w:rsidR="00C8136F">
        <w:t>4</w:t>
      </w:r>
      <w:r w:rsidR="00653AC7">
        <w:t xml:space="preserve">, 2020.  Seconded by Mr. </w:t>
      </w:r>
      <w:r w:rsidR="00C8136F">
        <w:t>Sadowski</w:t>
      </w:r>
      <w:r w:rsidR="00653AC7">
        <w:t xml:space="preserve">.  Vote </w:t>
      </w:r>
      <w:r w:rsidR="00256929">
        <w:t xml:space="preserve">in favor </w:t>
      </w:r>
      <w:r w:rsidR="00C8136F">
        <w:t>6</w:t>
      </w:r>
      <w:r w:rsidR="00653AC7">
        <w:t>-0.</w:t>
      </w:r>
    </w:p>
    <w:p w:rsidR="00653AC7" w:rsidRDefault="00653AC7" w:rsidP="00CD2F9E">
      <w:pPr>
        <w:jc w:val="both"/>
      </w:pPr>
    </w:p>
    <w:p w:rsidR="00C8136F" w:rsidRDefault="00653AC7" w:rsidP="00C8136F">
      <w:pPr>
        <w:jc w:val="both"/>
      </w:pPr>
      <w:r>
        <w:t xml:space="preserve">9:05 p.m. </w:t>
      </w:r>
      <w:r>
        <w:tab/>
        <w:t xml:space="preserve">Minutes.  </w:t>
      </w:r>
      <w:r w:rsidR="00C8136F">
        <w:t>Mr. Calandra made a motion to approve the Minutes of March 12, 2020.  Seconded by Mr. Sadowski.  Vote in favor 6-0.</w:t>
      </w:r>
    </w:p>
    <w:p w:rsidR="00C8136F" w:rsidRDefault="00C8136F" w:rsidP="00C8136F">
      <w:pPr>
        <w:jc w:val="both"/>
      </w:pPr>
    </w:p>
    <w:p w:rsidR="00C8136F" w:rsidRDefault="00C8136F" w:rsidP="00C8136F">
      <w:pPr>
        <w:jc w:val="both"/>
      </w:pPr>
      <w:r>
        <w:t xml:space="preserve">Committee members then briefly discussed when and how to review Articles that have been submitted to Town Meeting.  Atty. Clark </w:t>
      </w:r>
      <w:r w:rsidR="009526A9">
        <w:t xml:space="preserve">indicated that he wanted to proceed with the review of Town Meeting Articles at the meeting on March 18, 2020.  </w:t>
      </w:r>
      <w:r>
        <w:t xml:space="preserve">  </w:t>
      </w:r>
    </w:p>
    <w:p w:rsidR="00653AC7" w:rsidRDefault="00653AC7" w:rsidP="00CD2F9E">
      <w:pPr>
        <w:jc w:val="both"/>
      </w:pPr>
    </w:p>
    <w:p w:rsidR="00256929" w:rsidRDefault="00C8136F" w:rsidP="00CD2F9E">
      <w:pPr>
        <w:jc w:val="both"/>
      </w:pPr>
      <w:r>
        <w:t>8:46</w:t>
      </w:r>
      <w:r w:rsidR="00653AC7">
        <w:t xml:space="preserve"> p.m.</w:t>
      </w:r>
      <w:r w:rsidR="00653AC7">
        <w:tab/>
        <w:t xml:space="preserve">Adjournment.  </w:t>
      </w:r>
      <w:r w:rsidR="0019608F">
        <w:t xml:space="preserve">There being no further business, Mr. </w:t>
      </w:r>
      <w:r w:rsidR="00653AC7">
        <w:t>Sadowski</w:t>
      </w:r>
      <w:r w:rsidR="0019608F">
        <w:t xml:space="preserve"> made a motion to adjourn.  S</w:t>
      </w:r>
      <w:r w:rsidR="00653AC7">
        <w:t xml:space="preserve">econded by Mr. </w:t>
      </w:r>
      <w:r w:rsidR="00256929">
        <w:t>Calandra</w:t>
      </w:r>
      <w:r w:rsidR="0019608F">
        <w:t xml:space="preserve">. </w:t>
      </w:r>
      <w:r w:rsidR="00653AC7">
        <w:t xml:space="preserve"> </w:t>
      </w:r>
      <w:r w:rsidR="00055ADA">
        <w:t xml:space="preserve">Vote in favor </w:t>
      </w:r>
      <w:r>
        <w:t>6</w:t>
      </w:r>
      <w:r w:rsidR="00653AC7">
        <w:t xml:space="preserve">-0. </w:t>
      </w:r>
    </w:p>
    <w:p w:rsidR="008070F5" w:rsidRDefault="008070F5" w:rsidP="00CD2F9E">
      <w:pPr>
        <w:jc w:val="both"/>
      </w:pPr>
    </w:p>
    <w:p w:rsidR="004603D2" w:rsidRPr="00256929" w:rsidRDefault="00256929" w:rsidP="00256929">
      <w:pPr>
        <w:rPr>
          <w:i/>
        </w:rPr>
      </w:pPr>
      <w:r w:rsidRPr="00256929">
        <w:rPr>
          <w:i/>
        </w:rPr>
        <w:t>Minutes prepared by Steven C. Sharek</w:t>
      </w:r>
    </w:p>
    <w:sectPr w:rsidR="004603D2" w:rsidRPr="0025692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A9" w:rsidRDefault="008934A9" w:rsidP="00256929">
      <w:r>
        <w:separator/>
      </w:r>
    </w:p>
  </w:endnote>
  <w:endnote w:type="continuationSeparator" w:id="0">
    <w:p w:rsidR="008934A9" w:rsidRDefault="008934A9" w:rsidP="0025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8674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56929" w:rsidRPr="00256929" w:rsidRDefault="00256929">
            <w:pPr>
              <w:pStyle w:val="Footer"/>
              <w:jc w:val="center"/>
            </w:pPr>
            <w:r w:rsidRPr="00256929">
              <w:t xml:space="preserve">Page </w:t>
            </w:r>
            <w:r w:rsidRPr="00256929">
              <w:rPr>
                <w:b/>
                <w:bCs/>
              </w:rPr>
              <w:fldChar w:fldCharType="begin"/>
            </w:r>
            <w:r w:rsidRPr="00256929">
              <w:rPr>
                <w:b/>
                <w:bCs/>
              </w:rPr>
              <w:instrText xml:space="preserve"> PAGE </w:instrText>
            </w:r>
            <w:r w:rsidRPr="00256929">
              <w:rPr>
                <w:b/>
                <w:bCs/>
              </w:rPr>
              <w:fldChar w:fldCharType="separate"/>
            </w:r>
            <w:r w:rsidR="00AC4402">
              <w:rPr>
                <w:b/>
                <w:bCs/>
                <w:noProof/>
              </w:rPr>
              <w:t>1</w:t>
            </w:r>
            <w:r w:rsidRPr="00256929">
              <w:rPr>
                <w:b/>
                <w:bCs/>
              </w:rPr>
              <w:fldChar w:fldCharType="end"/>
            </w:r>
            <w:r w:rsidRPr="00256929">
              <w:t xml:space="preserve"> of </w:t>
            </w:r>
            <w:r w:rsidRPr="00256929">
              <w:rPr>
                <w:b/>
                <w:bCs/>
              </w:rPr>
              <w:fldChar w:fldCharType="begin"/>
            </w:r>
            <w:r w:rsidRPr="00256929">
              <w:rPr>
                <w:b/>
                <w:bCs/>
              </w:rPr>
              <w:instrText xml:space="preserve"> NUMPAGES  </w:instrText>
            </w:r>
            <w:r w:rsidRPr="00256929">
              <w:rPr>
                <w:b/>
                <w:bCs/>
              </w:rPr>
              <w:fldChar w:fldCharType="separate"/>
            </w:r>
            <w:r w:rsidR="00AC4402">
              <w:rPr>
                <w:b/>
                <w:bCs/>
                <w:noProof/>
              </w:rPr>
              <w:t>2</w:t>
            </w:r>
            <w:r w:rsidRPr="00256929">
              <w:rPr>
                <w:b/>
                <w:bCs/>
              </w:rPr>
              <w:fldChar w:fldCharType="end"/>
            </w:r>
          </w:p>
        </w:sdtContent>
      </w:sdt>
    </w:sdtContent>
  </w:sdt>
  <w:p w:rsidR="00256929" w:rsidRDefault="00256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A9" w:rsidRDefault="008934A9" w:rsidP="00256929">
      <w:r>
        <w:separator/>
      </w:r>
    </w:p>
  </w:footnote>
  <w:footnote w:type="continuationSeparator" w:id="0">
    <w:p w:rsidR="008934A9" w:rsidRDefault="008934A9" w:rsidP="00256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9F"/>
    <w:rsid w:val="00023B6C"/>
    <w:rsid w:val="00055ADA"/>
    <w:rsid w:val="000C7E22"/>
    <w:rsid w:val="0019608F"/>
    <w:rsid w:val="001A24ED"/>
    <w:rsid w:val="0025586E"/>
    <w:rsid w:val="00256929"/>
    <w:rsid w:val="002719C8"/>
    <w:rsid w:val="003A426B"/>
    <w:rsid w:val="004603D2"/>
    <w:rsid w:val="00531627"/>
    <w:rsid w:val="006116C5"/>
    <w:rsid w:val="00653AC7"/>
    <w:rsid w:val="006A280A"/>
    <w:rsid w:val="00742D39"/>
    <w:rsid w:val="007E2498"/>
    <w:rsid w:val="008070F5"/>
    <w:rsid w:val="00814E09"/>
    <w:rsid w:val="008517B3"/>
    <w:rsid w:val="008934A9"/>
    <w:rsid w:val="008C114F"/>
    <w:rsid w:val="008D43F2"/>
    <w:rsid w:val="00900F7E"/>
    <w:rsid w:val="009504F2"/>
    <w:rsid w:val="009526A9"/>
    <w:rsid w:val="009A46C5"/>
    <w:rsid w:val="00A67102"/>
    <w:rsid w:val="00AC35D7"/>
    <w:rsid w:val="00AC4402"/>
    <w:rsid w:val="00B37C12"/>
    <w:rsid w:val="00B501AA"/>
    <w:rsid w:val="00B72F69"/>
    <w:rsid w:val="00C35A9F"/>
    <w:rsid w:val="00C8136F"/>
    <w:rsid w:val="00CD2F9E"/>
    <w:rsid w:val="00CF4B9B"/>
    <w:rsid w:val="00D21700"/>
    <w:rsid w:val="00E14EA1"/>
    <w:rsid w:val="00EC7695"/>
    <w:rsid w:val="00F5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929"/>
  </w:style>
  <w:style w:type="paragraph" w:styleId="Footer">
    <w:name w:val="footer"/>
    <w:basedOn w:val="Normal"/>
    <w:link w:val="FooterChar"/>
    <w:uiPriority w:val="99"/>
    <w:unhideWhenUsed/>
    <w:rsid w:val="00256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929"/>
  </w:style>
  <w:style w:type="paragraph" w:styleId="ListParagraph">
    <w:name w:val="List Paragraph"/>
    <w:basedOn w:val="Normal"/>
    <w:uiPriority w:val="34"/>
    <w:qFormat/>
    <w:rsid w:val="00B37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929"/>
  </w:style>
  <w:style w:type="paragraph" w:styleId="Footer">
    <w:name w:val="footer"/>
    <w:basedOn w:val="Normal"/>
    <w:link w:val="FooterChar"/>
    <w:uiPriority w:val="99"/>
    <w:unhideWhenUsed/>
    <w:rsid w:val="00256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929"/>
  </w:style>
  <w:style w:type="paragraph" w:styleId="ListParagraph">
    <w:name w:val="List Paragraph"/>
    <w:basedOn w:val="Normal"/>
    <w:uiPriority w:val="34"/>
    <w:qFormat/>
    <w:rsid w:val="00B3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Joan Wordell</cp:lastModifiedBy>
  <cp:revision>2</cp:revision>
  <cp:lastPrinted>2020-03-26T16:27:00Z</cp:lastPrinted>
  <dcterms:created xsi:type="dcterms:W3CDTF">2020-03-26T16:27:00Z</dcterms:created>
  <dcterms:modified xsi:type="dcterms:W3CDTF">2020-03-26T16:27:00Z</dcterms:modified>
</cp:coreProperties>
</file>