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B821" w14:textId="77777777" w:rsidR="00896B53" w:rsidRPr="008C17ED" w:rsidRDefault="00896B53" w:rsidP="002B1C76">
      <w:pPr>
        <w:pStyle w:val="CompanyName"/>
        <w:framePr w:w="7816" w:h="1681" w:wrap="notBeside" w:hAnchor="page" w:x="2206" w:y="766"/>
        <w:jc w:val="center"/>
      </w:pPr>
      <w:bookmarkStart w:id="0" w:name="_GoBack"/>
      <w:bookmarkEnd w:id="0"/>
      <w:r w:rsidRPr="008C17ED">
        <w:t>Town of Hudson</w:t>
      </w:r>
    </w:p>
    <w:p w14:paraId="3EB085B5" w14:textId="01E27D0C" w:rsidR="00896B53" w:rsidRPr="008C17ED" w:rsidRDefault="00080C50" w:rsidP="002B1C76">
      <w:pPr>
        <w:pStyle w:val="CompanyName"/>
        <w:framePr w:w="7816" w:h="1681" w:wrap="notBeside" w:hAnchor="page" w:x="2206" w:y="766"/>
        <w:jc w:val="center"/>
      </w:pPr>
      <w:r w:rsidRPr="008C17ED">
        <w:t>Historical Commission</w:t>
      </w:r>
    </w:p>
    <w:p w14:paraId="150641AE" w14:textId="77777777" w:rsidR="00896B53" w:rsidRDefault="00896B53" w:rsidP="002B1C76">
      <w:pPr>
        <w:pStyle w:val="CompanyName"/>
        <w:framePr w:w="7816" w:h="1681" w:wrap="notBeside" w:hAnchor="page" w:x="2206" w:y="766"/>
        <w:jc w:val="center"/>
        <w:rPr>
          <w:rFonts w:ascii="Arial" w:hAnsi="Arial"/>
          <w:sz w:val="24"/>
        </w:rPr>
      </w:pPr>
      <w:r>
        <w:rPr>
          <w:rFonts w:ascii="Arial" w:hAnsi="Arial"/>
          <w:sz w:val="24"/>
        </w:rPr>
        <w:t>78 Main Street, Hudson, MA 01749</w:t>
      </w:r>
    </w:p>
    <w:p w14:paraId="2C126A48" w14:textId="62BAEED9" w:rsidR="004901A1" w:rsidRDefault="00874843" w:rsidP="002B1C76">
      <w:pPr>
        <w:pStyle w:val="CompanyName"/>
        <w:framePr w:w="7816" w:h="1681" w:wrap="notBeside" w:hAnchor="page" w:x="2206" w:y="766"/>
        <w:jc w:val="center"/>
        <w:rPr>
          <w:rFonts w:ascii="Arial" w:hAnsi="Arial"/>
          <w:sz w:val="24"/>
        </w:rPr>
      </w:pPr>
      <w:r>
        <w:rPr>
          <w:rFonts w:ascii="Arial" w:hAnsi="Arial"/>
          <w:sz w:val="24"/>
        </w:rPr>
        <w:t>(978) 562-2948</w:t>
      </w:r>
      <w:r w:rsidR="00896B53">
        <w:rPr>
          <w:rFonts w:ascii="Arial" w:hAnsi="Arial"/>
          <w:sz w:val="24"/>
        </w:rPr>
        <w:t xml:space="preserve">  </w:t>
      </w:r>
    </w:p>
    <w:p w14:paraId="59841D3A" w14:textId="77777777" w:rsidR="00896B53" w:rsidRDefault="00896B53">
      <w:pPr>
        <w:pStyle w:val="ReturnAddress"/>
        <w:framePr w:w="3609" w:h="585" w:wrap="notBeside" w:hAnchor="page" w:x="8542" w:y="365"/>
        <w:rPr>
          <w:sz w:val="18"/>
        </w:rPr>
      </w:pPr>
    </w:p>
    <w:p w14:paraId="3C622871" w14:textId="77777777" w:rsidR="004901A1" w:rsidRDefault="00185859" w:rsidP="00BA4E7E">
      <w:pPr>
        <w:pStyle w:val="Date"/>
        <w:spacing w:after="0" w:line="240" w:lineRule="auto"/>
        <w:ind w:left="0"/>
      </w:pPr>
      <w:r>
        <w:rPr>
          <w:noProof/>
        </w:rPr>
        <w:drawing>
          <wp:anchor distT="0" distB="0" distL="114300" distR="114300" simplePos="0" relativeHeight="251659776" behindDoc="0" locked="0" layoutInCell="1" allowOverlap="1" wp14:anchorId="3573D1C3" wp14:editId="374306CC">
            <wp:simplePos x="0" y="0"/>
            <wp:positionH relativeFrom="column">
              <wp:posOffset>-272415</wp:posOffset>
            </wp:positionH>
            <wp:positionV relativeFrom="paragraph">
              <wp:posOffset>-641985</wp:posOffset>
            </wp:positionV>
            <wp:extent cx="1234440" cy="1254125"/>
            <wp:effectExtent l="0" t="0" r="3810" b="3175"/>
            <wp:wrapNone/>
            <wp:docPr id="3" name="Picture 3" descr="C:\Users\kjohnson\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ohnson\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D89DC" w14:textId="4002B199" w:rsidR="00AF34B5" w:rsidRPr="00033481" w:rsidRDefault="00080C50" w:rsidP="00080C50">
      <w:pPr>
        <w:pStyle w:val="InsideAddress"/>
        <w:jc w:val="center"/>
        <w:rPr>
          <w:b/>
        </w:rPr>
      </w:pPr>
      <w:r w:rsidRPr="00033481">
        <w:rPr>
          <w:b/>
        </w:rPr>
        <w:t>Meeting Agenda</w:t>
      </w:r>
    </w:p>
    <w:p w14:paraId="413B177E" w14:textId="69EDC360" w:rsidR="00080C50" w:rsidRPr="00033481" w:rsidRDefault="00080C50" w:rsidP="00080C50">
      <w:pPr>
        <w:pStyle w:val="InsideAddress"/>
        <w:jc w:val="center"/>
        <w:rPr>
          <w:b/>
        </w:rPr>
      </w:pPr>
      <w:r w:rsidRPr="00033481">
        <w:rPr>
          <w:b/>
        </w:rPr>
        <w:t>October 13, 2020</w:t>
      </w:r>
    </w:p>
    <w:p w14:paraId="616D2C83" w14:textId="38BCD9F7" w:rsidR="00080C50" w:rsidRPr="00033481" w:rsidRDefault="00080C50" w:rsidP="00080C50">
      <w:pPr>
        <w:pStyle w:val="InsideAddress"/>
        <w:jc w:val="center"/>
        <w:rPr>
          <w:b/>
        </w:rPr>
      </w:pPr>
      <w:r w:rsidRPr="00033481">
        <w:rPr>
          <w:b/>
        </w:rPr>
        <w:t>6:30 PM</w:t>
      </w:r>
    </w:p>
    <w:p w14:paraId="3D7CF0E5" w14:textId="77777777" w:rsidR="004970BF" w:rsidRDefault="004970BF" w:rsidP="004970BF">
      <w:pPr>
        <w:pStyle w:val="InsideAddress"/>
        <w:jc w:val="center"/>
        <w:rPr>
          <w:b/>
          <w:sz w:val="36"/>
          <w:szCs w:val="36"/>
        </w:rPr>
      </w:pPr>
    </w:p>
    <w:p w14:paraId="629325C6" w14:textId="77777777" w:rsidR="00080C50" w:rsidRPr="00491F6F" w:rsidRDefault="00080C50" w:rsidP="00080C50">
      <w:pPr>
        <w:rPr>
          <w:i/>
        </w:rPr>
      </w:pPr>
      <w:r w:rsidRPr="00491F6F">
        <w:rPr>
          <w:i/>
        </w:rPr>
        <w:t>Pursuant to Governor Baker’s March 12, 2020 Order Suspending Certain Provisions of the Open Meeting Law, G.L. c. 30A, §18, and the Governor’s March 15, 2020 Order imposing strict limitation on the number of people that may gather in one place, this meeting of the Hudson Conservation Commission will be conducted via remote participation to the greatest extent possible. Specific information and the general guidelines for remote participation by members of the public and/or parties with a right and/or requirement to attend this meeting can be found below.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Hudson website an audio or video recording, transcript, or other comprehensive record of proceedings as soon as possible after the meeting.</w:t>
      </w:r>
    </w:p>
    <w:p w14:paraId="421D0F0C" w14:textId="77777777" w:rsidR="00080C50" w:rsidRDefault="00080C50" w:rsidP="00080C50">
      <w:pPr>
        <w:ind w:left="2160" w:hanging="2160"/>
        <w:rPr>
          <w:rFonts w:ascii="Times New Roman" w:hAnsi="Times New Roman"/>
          <w:sz w:val="24"/>
          <w:szCs w:val="24"/>
        </w:rPr>
      </w:pPr>
    </w:p>
    <w:p w14:paraId="6FD70B56" w14:textId="0AF8C41D" w:rsidR="00080C50" w:rsidRPr="00080C50" w:rsidRDefault="00080C50" w:rsidP="00080C50">
      <w:pPr>
        <w:ind w:left="2160" w:hanging="2160"/>
        <w:jc w:val="center"/>
        <w:rPr>
          <w:rFonts w:ascii="Times New Roman" w:hAnsi="Times New Roman"/>
          <w:b/>
          <w:color w:val="000000"/>
          <w:sz w:val="24"/>
          <w:szCs w:val="24"/>
          <w:u w:val="single"/>
        </w:rPr>
      </w:pPr>
      <w:r w:rsidRPr="00080C50">
        <w:rPr>
          <w:rFonts w:ascii="Times New Roman" w:hAnsi="Times New Roman"/>
          <w:b/>
          <w:color w:val="000000"/>
          <w:sz w:val="24"/>
          <w:szCs w:val="24"/>
          <w:u w:val="single"/>
        </w:rPr>
        <w:t>The Historic Commission meeting will be held via a Zoom Meeting (Internet)</w:t>
      </w:r>
    </w:p>
    <w:p w14:paraId="27DAC320" w14:textId="77777777" w:rsidR="00080C50" w:rsidRPr="00080C50" w:rsidRDefault="00080C50" w:rsidP="00080C50">
      <w:pPr>
        <w:ind w:left="2160" w:hanging="2160"/>
        <w:jc w:val="center"/>
        <w:rPr>
          <w:rFonts w:ascii="Times New Roman" w:hAnsi="Times New Roman"/>
          <w:b/>
          <w:color w:val="000000"/>
          <w:sz w:val="22"/>
          <w:szCs w:val="22"/>
          <w:u w:val="single"/>
        </w:rPr>
      </w:pPr>
      <w:r w:rsidRPr="00080C50">
        <w:rPr>
          <w:rFonts w:ascii="Times New Roman" w:hAnsi="Times New Roman"/>
          <w:b/>
          <w:color w:val="000000"/>
          <w:sz w:val="22"/>
          <w:szCs w:val="22"/>
          <w:u w:val="single"/>
        </w:rPr>
        <w:t>Public Participation via calling in or using your computer is encouraged</w:t>
      </w:r>
    </w:p>
    <w:p w14:paraId="530232D1"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Join Zoom Meeting</w:t>
      </w:r>
    </w:p>
    <w:p w14:paraId="1664679A"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https://us02web.zoom.us/j/81873753342</w:t>
      </w:r>
    </w:p>
    <w:p w14:paraId="24E73319" w14:textId="77777777" w:rsidR="00D23FE7" w:rsidRPr="00D23FE7" w:rsidRDefault="00D23FE7" w:rsidP="00D23FE7">
      <w:pPr>
        <w:pStyle w:val="InsideAddress"/>
        <w:rPr>
          <w:rFonts w:ascii="Times New Roman" w:hAnsi="Times New Roman"/>
          <w:sz w:val="22"/>
          <w:szCs w:val="22"/>
        </w:rPr>
      </w:pPr>
    </w:p>
    <w:p w14:paraId="54A009BE"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Meeting ID: 818 7375 3342</w:t>
      </w:r>
    </w:p>
    <w:p w14:paraId="1AA298B0"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One tap mobile</w:t>
      </w:r>
    </w:p>
    <w:p w14:paraId="6AC86988"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w:t>
      </w:r>
      <w:proofErr w:type="gramStart"/>
      <w:r w:rsidRPr="00D23FE7">
        <w:rPr>
          <w:rFonts w:ascii="Times New Roman" w:hAnsi="Times New Roman"/>
          <w:sz w:val="22"/>
          <w:szCs w:val="22"/>
        </w:rPr>
        <w:t>13017158592,,</w:t>
      </w:r>
      <w:proofErr w:type="gramEnd"/>
      <w:r w:rsidRPr="00D23FE7">
        <w:rPr>
          <w:rFonts w:ascii="Times New Roman" w:hAnsi="Times New Roman"/>
          <w:sz w:val="22"/>
          <w:szCs w:val="22"/>
        </w:rPr>
        <w:t>81873753342# US (Germantown)</w:t>
      </w:r>
    </w:p>
    <w:p w14:paraId="25857F31"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w:t>
      </w:r>
      <w:proofErr w:type="gramStart"/>
      <w:r w:rsidRPr="00D23FE7">
        <w:rPr>
          <w:rFonts w:ascii="Times New Roman" w:hAnsi="Times New Roman"/>
          <w:sz w:val="22"/>
          <w:szCs w:val="22"/>
        </w:rPr>
        <w:t>13126266799,,</w:t>
      </w:r>
      <w:proofErr w:type="gramEnd"/>
      <w:r w:rsidRPr="00D23FE7">
        <w:rPr>
          <w:rFonts w:ascii="Times New Roman" w:hAnsi="Times New Roman"/>
          <w:sz w:val="22"/>
          <w:szCs w:val="22"/>
        </w:rPr>
        <w:t>81873753342# US (Chicago)</w:t>
      </w:r>
    </w:p>
    <w:p w14:paraId="0D6D4D26" w14:textId="77777777" w:rsidR="00D23FE7" w:rsidRPr="00D23FE7" w:rsidRDefault="00D23FE7" w:rsidP="00D23FE7">
      <w:pPr>
        <w:pStyle w:val="InsideAddress"/>
        <w:rPr>
          <w:rFonts w:ascii="Times New Roman" w:hAnsi="Times New Roman"/>
          <w:sz w:val="22"/>
          <w:szCs w:val="22"/>
        </w:rPr>
      </w:pPr>
    </w:p>
    <w:p w14:paraId="3535762F"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Dial by your location</w:t>
      </w:r>
    </w:p>
    <w:p w14:paraId="5F03B892"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 xml:space="preserve">        +1 301 715 8592 US (Germantown)</w:t>
      </w:r>
    </w:p>
    <w:p w14:paraId="2CCCAE87"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 xml:space="preserve">        +1 312 626 6799 US (Chicago)</w:t>
      </w:r>
    </w:p>
    <w:p w14:paraId="435043B0"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 xml:space="preserve">        +1 929 205 6099 US (New York)</w:t>
      </w:r>
    </w:p>
    <w:p w14:paraId="79419E2F"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 xml:space="preserve">        +1 253 215 8782 US (Tacoma)</w:t>
      </w:r>
    </w:p>
    <w:p w14:paraId="655E7CD0"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 xml:space="preserve">        +1 346 248 7799 US (Houston)</w:t>
      </w:r>
    </w:p>
    <w:p w14:paraId="74E72E9F"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 xml:space="preserve">        +1 669 900 6833 US (San Jose)</w:t>
      </w:r>
    </w:p>
    <w:p w14:paraId="63F47BA7" w14:textId="77777777" w:rsidR="00D23FE7"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Meeting ID: 818 7375 3342</w:t>
      </w:r>
    </w:p>
    <w:p w14:paraId="36C67A66" w14:textId="0E66A4E1" w:rsidR="004970BF" w:rsidRPr="00D23FE7" w:rsidRDefault="00D23FE7" w:rsidP="00D23FE7">
      <w:pPr>
        <w:pStyle w:val="InsideAddress"/>
        <w:rPr>
          <w:rFonts w:ascii="Times New Roman" w:hAnsi="Times New Roman"/>
          <w:sz w:val="22"/>
          <w:szCs w:val="22"/>
        </w:rPr>
      </w:pPr>
      <w:r w:rsidRPr="00D23FE7">
        <w:rPr>
          <w:rFonts w:ascii="Times New Roman" w:hAnsi="Times New Roman"/>
          <w:sz w:val="22"/>
          <w:szCs w:val="22"/>
        </w:rPr>
        <w:t>Find your local number: https://us02web.zoom.us/u/kdgyKDbKa9</w:t>
      </w:r>
    </w:p>
    <w:p w14:paraId="595AE788" w14:textId="1E252C87" w:rsidR="00AC3F59" w:rsidRDefault="00AC3F59" w:rsidP="00D23FE7">
      <w:pPr>
        <w:pStyle w:val="InsideAddress"/>
        <w:rPr>
          <w:sz w:val="28"/>
          <w:szCs w:val="28"/>
        </w:rPr>
      </w:pPr>
    </w:p>
    <w:p w14:paraId="0F713370" w14:textId="64B96D43" w:rsidR="00DA0D16" w:rsidRPr="00D23FE7" w:rsidRDefault="0093665E" w:rsidP="00900869">
      <w:pPr>
        <w:pStyle w:val="InsideAddress"/>
        <w:numPr>
          <w:ilvl w:val="0"/>
          <w:numId w:val="2"/>
        </w:numPr>
        <w:ind w:hanging="720"/>
      </w:pPr>
      <w:r w:rsidRPr="00D23FE7">
        <w:t>Demolition by Law</w:t>
      </w:r>
      <w:r w:rsidR="00D23FE7" w:rsidRPr="00D23FE7">
        <w:t xml:space="preserve"> - Discussion</w:t>
      </w:r>
    </w:p>
    <w:p w14:paraId="04CEF9CD" w14:textId="77777777" w:rsidR="00AC3F59" w:rsidRPr="00D23FE7" w:rsidRDefault="00AC3F59" w:rsidP="00AC3F59">
      <w:pPr>
        <w:pStyle w:val="ListParagraph"/>
        <w:rPr>
          <w:sz w:val="24"/>
          <w:szCs w:val="24"/>
        </w:rPr>
      </w:pPr>
    </w:p>
    <w:p w14:paraId="1351E419" w14:textId="77777777" w:rsidR="00AC3F59" w:rsidRPr="00D23FE7" w:rsidRDefault="00AC3F59" w:rsidP="00900869">
      <w:pPr>
        <w:pStyle w:val="InsideAddress"/>
        <w:numPr>
          <w:ilvl w:val="0"/>
          <w:numId w:val="2"/>
        </w:numPr>
        <w:ind w:hanging="720"/>
      </w:pPr>
      <w:r w:rsidRPr="00D23FE7">
        <w:t>CPC Update on Plaques and markers</w:t>
      </w:r>
    </w:p>
    <w:p w14:paraId="0552A0DE" w14:textId="2290B1CB" w:rsidR="00350CCE" w:rsidRPr="00D23FE7" w:rsidRDefault="00350CCE" w:rsidP="00D23FE7">
      <w:pPr>
        <w:pStyle w:val="InsideAddress"/>
      </w:pPr>
    </w:p>
    <w:p w14:paraId="5A4CA40A" w14:textId="6A55618C" w:rsidR="000E4754" w:rsidRDefault="003F5D16" w:rsidP="00AF34B5">
      <w:pPr>
        <w:pStyle w:val="InsideAddress"/>
        <w:numPr>
          <w:ilvl w:val="0"/>
          <w:numId w:val="2"/>
        </w:numPr>
        <w:ind w:hanging="720"/>
      </w:pPr>
      <w:r w:rsidRPr="00D23FE7">
        <w:t xml:space="preserve">Approval of Minutes from </w:t>
      </w:r>
      <w:r w:rsidR="00D23FE7" w:rsidRPr="00D23FE7">
        <w:t>August 27</w:t>
      </w:r>
      <w:r w:rsidR="00D23FE7">
        <w:t>, 2020</w:t>
      </w:r>
    </w:p>
    <w:p w14:paraId="20BF4797" w14:textId="3773854B" w:rsidR="00D23FE7" w:rsidRPr="00D23FE7" w:rsidRDefault="00D23FE7" w:rsidP="00D23FE7">
      <w:pPr>
        <w:pStyle w:val="InsideAddress"/>
      </w:pPr>
    </w:p>
    <w:p w14:paraId="493DF677" w14:textId="77777777" w:rsidR="000E4754" w:rsidRPr="00D23FE7" w:rsidRDefault="00900869" w:rsidP="00AF34B5">
      <w:pPr>
        <w:pStyle w:val="InsideAddress"/>
      </w:pPr>
      <w:r w:rsidRPr="00D23FE7">
        <w:t>4.</w:t>
      </w:r>
      <w:r w:rsidR="00BF1AAB" w:rsidRPr="00D23FE7">
        <w:t xml:space="preserve"> </w:t>
      </w:r>
      <w:r w:rsidRPr="00D23FE7">
        <w:t xml:space="preserve">       </w:t>
      </w:r>
      <w:r w:rsidR="00BF1AAB" w:rsidRPr="00D23FE7">
        <w:t>Other</w:t>
      </w:r>
      <w:r w:rsidR="000E4754" w:rsidRPr="00D23FE7">
        <w:t xml:space="preserve"> Business</w:t>
      </w:r>
    </w:p>
    <w:p w14:paraId="6924FD1C" w14:textId="77777777" w:rsidR="000E4754" w:rsidRPr="00D23FE7" w:rsidRDefault="000E4754" w:rsidP="00AF34B5">
      <w:pPr>
        <w:pStyle w:val="InsideAddress"/>
      </w:pPr>
    </w:p>
    <w:p w14:paraId="1869FF4C" w14:textId="6A28E224" w:rsidR="00AF34B5" w:rsidRPr="00D23FE7" w:rsidRDefault="00900869" w:rsidP="00D23FE7">
      <w:pPr>
        <w:pStyle w:val="InsideAddress"/>
      </w:pPr>
      <w:r w:rsidRPr="00D23FE7">
        <w:t>5</w:t>
      </w:r>
      <w:r w:rsidR="00271FAE" w:rsidRPr="00D23FE7">
        <w:t>.</w:t>
      </w:r>
      <w:r w:rsidR="000E4754" w:rsidRPr="00D23FE7">
        <w:t xml:space="preserve"> </w:t>
      </w:r>
      <w:r w:rsidRPr="00D23FE7">
        <w:t xml:space="preserve">       </w:t>
      </w:r>
      <w:r w:rsidR="000E4754" w:rsidRPr="00D23FE7">
        <w:t xml:space="preserve">Next meeting </w:t>
      </w:r>
    </w:p>
    <w:sectPr w:rsidR="00AF34B5" w:rsidRPr="00D23FE7">
      <w:headerReference w:type="default" r:id="rId9"/>
      <w:footerReference w:type="default" r:id="rId10"/>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43F0" w14:textId="77777777" w:rsidR="00292654" w:rsidRDefault="00292654">
      <w:r>
        <w:separator/>
      </w:r>
    </w:p>
  </w:endnote>
  <w:endnote w:type="continuationSeparator" w:id="0">
    <w:p w14:paraId="27F159BF" w14:textId="77777777" w:rsidR="00292654" w:rsidRDefault="0029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BEA3" w14:textId="5C4FA108" w:rsidR="00896B53" w:rsidRDefault="00896B53">
    <w:pPr>
      <w:pStyle w:val="Footer"/>
    </w:pPr>
    <w:r>
      <w:sym w:font="Wingdings" w:char="F06C"/>
    </w:r>
    <w:r>
      <w:t xml:space="preserve">  Page </w:t>
    </w:r>
    <w:r>
      <w:fldChar w:fldCharType="begin"/>
    </w:r>
    <w:r>
      <w:instrText xml:space="preserve"> PAGE \* Arabic \* MERGEFORMAT </w:instrText>
    </w:r>
    <w:r>
      <w:fldChar w:fldCharType="separate"/>
    </w:r>
    <w:r w:rsidR="00D23F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ADE0" w14:textId="77777777" w:rsidR="00292654" w:rsidRDefault="00292654">
      <w:r>
        <w:separator/>
      </w:r>
    </w:p>
  </w:footnote>
  <w:footnote w:type="continuationSeparator" w:id="0">
    <w:p w14:paraId="6D078CA5" w14:textId="77777777" w:rsidR="00292654" w:rsidRDefault="0029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5DCD" w14:textId="56B96BB5" w:rsidR="00896B53" w:rsidRDefault="00896B5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F48A0"/>
    <w:multiLevelType w:val="hybridMultilevel"/>
    <w:tmpl w:val="2FBE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726ED9"/>
    <w:multiLevelType w:val="hybridMultilevel"/>
    <w:tmpl w:val="0FFC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A1"/>
    <w:rsid w:val="00033481"/>
    <w:rsid w:val="0007775B"/>
    <w:rsid w:val="00080C50"/>
    <w:rsid w:val="000E4754"/>
    <w:rsid w:val="00185859"/>
    <w:rsid w:val="00271FAE"/>
    <w:rsid w:val="00292654"/>
    <w:rsid w:val="002B1C76"/>
    <w:rsid w:val="002B4F5B"/>
    <w:rsid w:val="003069B5"/>
    <w:rsid w:val="00331FA4"/>
    <w:rsid w:val="00350CCE"/>
    <w:rsid w:val="003E4CAB"/>
    <w:rsid w:val="003F5D16"/>
    <w:rsid w:val="00406112"/>
    <w:rsid w:val="004901A1"/>
    <w:rsid w:val="004970BF"/>
    <w:rsid w:val="004B15AE"/>
    <w:rsid w:val="00545125"/>
    <w:rsid w:val="00640D02"/>
    <w:rsid w:val="0068184A"/>
    <w:rsid w:val="00692550"/>
    <w:rsid w:val="00780B71"/>
    <w:rsid w:val="007B0B74"/>
    <w:rsid w:val="007B1427"/>
    <w:rsid w:val="008126E0"/>
    <w:rsid w:val="008233BE"/>
    <w:rsid w:val="00865260"/>
    <w:rsid w:val="00874843"/>
    <w:rsid w:val="00896B53"/>
    <w:rsid w:val="008C17ED"/>
    <w:rsid w:val="008D35AC"/>
    <w:rsid w:val="008F2C11"/>
    <w:rsid w:val="00900869"/>
    <w:rsid w:val="00935E3C"/>
    <w:rsid w:val="0093665E"/>
    <w:rsid w:val="00981F46"/>
    <w:rsid w:val="009B6F36"/>
    <w:rsid w:val="009C0813"/>
    <w:rsid w:val="009C5567"/>
    <w:rsid w:val="00A14668"/>
    <w:rsid w:val="00A53E01"/>
    <w:rsid w:val="00AC3F59"/>
    <w:rsid w:val="00AF34B5"/>
    <w:rsid w:val="00BA4E7E"/>
    <w:rsid w:val="00BE32BE"/>
    <w:rsid w:val="00BF1AAB"/>
    <w:rsid w:val="00CA1EEE"/>
    <w:rsid w:val="00D02794"/>
    <w:rsid w:val="00D23FE7"/>
    <w:rsid w:val="00D25BCE"/>
    <w:rsid w:val="00D543D2"/>
    <w:rsid w:val="00DA0D16"/>
    <w:rsid w:val="00E32C13"/>
    <w:rsid w:val="00E53C94"/>
    <w:rsid w:val="00E77E91"/>
    <w:rsid w:val="00EA5449"/>
    <w:rsid w:val="00ED64E3"/>
    <w:rsid w:val="00FC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969BA"/>
  <w15:docId w15:val="{00E2B55C-9A07-465C-8402-42D421D5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cs="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szCs w:val="18"/>
    </w:rPr>
  </w:style>
  <w:style w:type="paragraph" w:styleId="Heading3">
    <w:name w:val="heading 3"/>
    <w:basedOn w:val="HeadingBase"/>
    <w:next w:val="BodyText"/>
    <w:qFormat/>
    <w:pPr>
      <w:spacing w:after="220"/>
      <w:jc w:val="left"/>
      <w:outlineLvl w:val="2"/>
    </w:pPr>
    <w:rPr>
      <w:rFonts w:ascii="Arial" w:hAnsi="Arial"/>
      <w:sz w:val="22"/>
      <w:szCs w:val="22"/>
    </w:rPr>
  </w:style>
  <w:style w:type="paragraph" w:styleId="Heading4">
    <w:name w:val="heading 4"/>
    <w:basedOn w:val="HeadingBase"/>
    <w:next w:val="BodyText"/>
    <w:qFormat/>
    <w:pPr>
      <w:ind w:left="360"/>
      <w:outlineLvl w:val="3"/>
    </w:pPr>
    <w:rPr>
      <w:spacing w:val="-5"/>
      <w:sz w:val="18"/>
      <w:szCs w:val="18"/>
    </w:rPr>
  </w:style>
  <w:style w:type="paragraph" w:styleId="Heading5">
    <w:name w:val="heading 5"/>
    <w:basedOn w:val="HeadingBase"/>
    <w:next w:val="BodyText"/>
    <w:qFormat/>
    <w:pPr>
      <w:ind w:left="720"/>
      <w:outlineLvl w:val="4"/>
    </w:pPr>
    <w:rPr>
      <w:spacing w:val="-5"/>
      <w:sz w:val="18"/>
      <w:szCs w:val="18"/>
    </w:rPr>
  </w:style>
  <w:style w:type="paragraph" w:styleId="Heading6">
    <w:name w:val="heading 6"/>
    <w:basedOn w:val="HeadingBase"/>
    <w:next w:val="BodyText"/>
    <w:qFormat/>
    <w:pPr>
      <w:ind w:left="1080"/>
      <w:outlineLvl w:val="5"/>
    </w:pPr>
    <w:rPr>
      <w:spacing w:val="-5"/>
      <w:sz w:val="18"/>
      <w:szCs w:val="18"/>
    </w:rPr>
  </w:style>
  <w:style w:type="paragraph" w:styleId="Heading7">
    <w:name w:val="heading 7"/>
    <w:basedOn w:val="HeadingBase"/>
    <w:next w:val="BodyText"/>
    <w:qFormat/>
    <w:pPr>
      <w:ind w:left="1440"/>
      <w:outlineLvl w:val="6"/>
    </w:pPr>
    <w:rPr>
      <w:spacing w:val="-5"/>
      <w:sz w:val="18"/>
      <w:szCs w:val="18"/>
    </w:rPr>
  </w:style>
  <w:style w:type="paragraph" w:styleId="Heading8">
    <w:name w:val="heading 8"/>
    <w:basedOn w:val="HeadingBase"/>
    <w:next w:val="BodyText"/>
    <w:qFormat/>
    <w:pPr>
      <w:ind w:left="1800"/>
      <w:outlineLvl w:val="7"/>
    </w:pPr>
    <w:rPr>
      <w:spacing w:val="-5"/>
      <w:sz w:val="18"/>
      <w:szCs w:val="18"/>
    </w:rPr>
  </w:style>
  <w:style w:type="paragraph" w:styleId="Heading9">
    <w:name w:val="heading 9"/>
    <w:basedOn w:val="HeadingBase"/>
    <w:next w:val="BodyText"/>
    <w:qFormat/>
    <w:pPr>
      <w:ind w:left="2160"/>
      <w:outlineLvl w:val="8"/>
    </w:pPr>
    <w:rPr>
      <w:spacing w:val="-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pPr>
    <w:rPr>
      <w:rFonts w:ascii="Arial Black" w:hAnsi="Arial Black"/>
      <w:spacing w:val="-10"/>
      <w:kern w:val="20"/>
    </w:rPr>
  </w:style>
  <w:style w:type="paragraph" w:styleId="BodyText">
    <w:name w:val="Body Text"/>
    <w:basedOn w:val="Normal"/>
    <w:pPr>
      <w:spacing w:line="220" w:lineRule="atLeast"/>
    </w:pPr>
    <w:rPr>
      <w:sz w:val="24"/>
      <w:szCs w:val="24"/>
    </w:rPr>
  </w:style>
  <w:style w:type="paragraph" w:styleId="CommentText">
    <w:name w:val="annotation text"/>
    <w:basedOn w:val="FootnoteBase"/>
    <w:semiHidden/>
  </w:style>
  <w:style w:type="paragraph" w:customStyle="1" w:styleId="FootnoteBase">
    <w:name w:val="Footnote Base"/>
    <w:basedOn w:val="BodyText"/>
    <w:pPr>
      <w:keepLines/>
    </w:pPr>
    <w:rPr>
      <w:sz w:val="16"/>
      <w:szCs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szCs w:val="32"/>
    </w:rPr>
  </w:style>
  <w:style w:type="paragraph" w:styleId="Caption">
    <w:name w:val="caption"/>
    <w:basedOn w:val="Picture"/>
    <w:next w:val="BodyText"/>
    <w:qFormat/>
    <w:rPr>
      <w:sz w:val="16"/>
      <w:szCs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jc w:val="left"/>
    </w:pPr>
  </w:style>
  <w:style w:type="paragraph" w:customStyle="1" w:styleId="AttentionLine">
    <w:name w:val="Attention Line"/>
    <w:basedOn w:val="BodyText"/>
    <w:next w:val="Salutation"/>
    <w:pPr>
      <w:spacing w:before="22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szCs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ind w:left="2880"/>
    </w:pPr>
  </w:style>
  <w:style w:type="paragraph" w:styleId="EnvelopeReturn">
    <w:name w:val="envelope return"/>
    <w:basedOn w:val="BodyText"/>
    <w:pPr>
      <w:jc w:val="left"/>
    </w:pPr>
    <w:rPr>
      <w:spacing w:val="0"/>
      <w:sz w:val="18"/>
      <w:szCs w:val="18"/>
    </w:rPr>
  </w:style>
  <w:style w:type="paragraph" w:styleId="Footer">
    <w:name w:val="footer"/>
    <w:basedOn w:val="HeaderBase"/>
    <w:pPr>
      <w:spacing w:before="600"/>
    </w:pPr>
    <w:rPr>
      <w:sz w:val="18"/>
      <w:szCs w:val="18"/>
    </w:rPr>
  </w:style>
  <w:style w:type="paragraph" w:customStyle="1" w:styleId="HeaderBase">
    <w:name w:val="Header Base"/>
    <w:basedOn w:val="BodyText"/>
    <w:pPr>
      <w:keepLines/>
      <w:tabs>
        <w:tab w:val="center" w:pos="4320"/>
        <w:tab w:val="right" w:pos="8640"/>
      </w:tabs>
      <w:jc w:val="left"/>
    </w:pPr>
  </w:style>
  <w:style w:type="character" w:styleId="FootnoteReference">
    <w:name w:val="footnote reference"/>
    <w:semiHidden/>
    <w:rPr>
      <w:sz w:val="20"/>
      <w:szCs w:val="20"/>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szCs w:val="18"/>
    </w:rPr>
  </w:style>
  <w:style w:type="character" w:styleId="LineNumber">
    <w:name w:val="line number"/>
    <w:rPr>
      <w:rFonts w:ascii="Arial" w:hAnsi="Arial"/>
      <w:sz w:val="18"/>
      <w:szCs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cs="Courier New"/>
    </w:rPr>
  </w:style>
  <w:style w:type="character" w:styleId="PageNumber">
    <w:name w:val="page number"/>
    <w:rPr>
      <w:rFonts w:ascii="Arial" w:hAnsi="Arial"/>
      <w:sz w:val="18"/>
      <w:szCs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szCs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szCs w:val="18"/>
    </w:rPr>
  </w:style>
  <w:style w:type="character" w:styleId="Hyperlink">
    <w:name w:val="Hyperlink"/>
    <w:basedOn w:val="DefaultParagraphFont"/>
    <w:uiPriority w:val="99"/>
    <w:unhideWhenUsed/>
    <w:rsid w:val="004901A1"/>
    <w:rPr>
      <w:color w:val="0000FF" w:themeColor="hyperlink"/>
      <w:u w:val="single"/>
    </w:rPr>
  </w:style>
  <w:style w:type="character" w:styleId="CommentReference">
    <w:name w:val="annotation reference"/>
    <w:semiHidden/>
    <w:rPr>
      <w:sz w:val="16"/>
      <w:szCs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szCs w:val="18"/>
    </w:rPr>
  </w:style>
  <w:style w:type="paragraph" w:customStyle="1" w:styleId="DocumentLabel">
    <w:name w:val="Document Label"/>
    <w:basedOn w:val="Normal"/>
    <w:next w:val="Normal"/>
    <w:rsid w:val="004901A1"/>
    <w:pPr>
      <w:keepNext/>
      <w:keepLines/>
      <w:spacing w:before="400" w:after="120" w:line="240" w:lineRule="atLeast"/>
      <w:ind w:left="-840"/>
      <w:jc w:val="left"/>
    </w:pPr>
    <w:rPr>
      <w:rFonts w:ascii="Arial Black" w:hAnsi="Arial Black"/>
      <w:kern w:val="28"/>
      <w:sz w:val="96"/>
      <w:szCs w:val="96"/>
      <w:lang w:eastAsia="zh-CN"/>
    </w:rPr>
  </w:style>
  <w:style w:type="paragraph" w:styleId="MessageHeader">
    <w:name w:val="Message Header"/>
    <w:basedOn w:val="BodyText"/>
    <w:link w:val="MessageHeaderChar"/>
    <w:rsid w:val="004901A1"/>
    <w:pPr>
      <w:keepLines/>
      <w:spacing w:after="120" w:line="180" w:lineRule="atLeast"/>
      <w:ind w:left="720" w:hanging="720"/>
      <w:jc w:val="left"/>
    </w:pPr>
    <w:rPr>
      <w:sz w:val="20"/>
      <w:szCs w:val="20"/>
      <w:lang w:eastAsia="zh-CN"/>
    </w:rPr>
  </w:style>
  <w:style w:type="character" w:customStyle="1" w:styleId="MessageHeaderChar">
    <w:name w:val="Message Header Char"/>
    <w:basedOn w:val="DefaultParagraphFont"/>
    <w:link w:val="MessageHeader"/>
    <w:rsid w:val="004901A1"/>
    <w:rPr>
      <w:rFonts w:ascii="Arial" w:hAnsi="Arial" w:cs="Arial"/>
      <w:spacing w:val="-5"/>
      <w:lang w:eastAsia="zh-CN"/>
    </w:rPr>
  </w:style>
  <w:style w:type="paragraph" w:customStyle="1" w:styleId="MessageHeaderFirst">
    <w:name w:val="Message Header First"/>
    <w:basedOn w:val="MessageHeader"/>
    <w:next w:val="MessageHeader"/>
    <w:rsid w:val="004901A1"/>
    <w:pPr>
      <w:spacing w:before="220"/>
    </w:pPr>
  </w:style>
  <w:style w:type="character" w:customStyle="1" w:styleId="MessageHeaderLabel">
    <w:name w:val="Message Header Label"/>
    <w:rsid w:val="004901A1"/>
    <w:rPr>
      <w:rFonts w:ascii="Arial Black" w:hAnsi="Arial Black"/>
      <w:spacing w:val="-10"/>
      <w:sz w:val="18"/>
      <w:szCs w:val="18"/>
    </w:rPr>
  </w:style>
  <w:style w:type="paragraph" w:customStyle="1" w:styleId="MessageHeaderLast">
    <w:name w:val="Message Header Last"/>
    <w:basedOn w:val="MessageHeader"/>
    <w:next w:val="BodyText"/>
    <w:rsid w:val="004901A1"/>
    <w:pPr>
      <w:pBdr>
        <w:bottom w:val="single" w:sz="6" w:space="15" w:color="auto"/>
      </w:pBdr>
      <w:spacing w:after="320"/>
    </w:pPr>
  </w:style>
  <w:style w:type="paragraph" w:styleId="ListParagraph">
    <w:name w:val="List Paragraph"/>
    <w:basedOn w:val="Normal"/>
    <w:uiPriority w:val="34"/>
    <w:qFormat/>
    <w:rsid w:val="004901A1"/>
    <w:pPr>
      <w:ind w:left="720"/>
      <w:jc w:val="left"/>
    </w:pPr>
    <w:rPr>
      <w:rFonts w:ascii="Calibri" w:eastAsia="Calibri" w:hAnsi="Calibri" w:cs="Times New Roman"/>
      <w:spacing w:val="0"/>
      <w:sz w:val="22"/>
      <w:szCs w:val="22"/>
    </w:rPr>
  </w:style>
  <w:style w:type="character" w:customStyle="1" w:styleId="UnresolvedMention1">
    <w:name w:val="Unresolved Mention1"/>
    <w:basedOn w:val="DefaultParagraphFont"/>
    <w:uiPriority w:val="99"/>
    <w:semiHidden/>
    <w:unhideWhenUsed/>
    <w:rsid w:val="0049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1FE8-87D5-4C55-8397-FC5EB11B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Kristina Johnson</dc:creator>
  <cp:lastModifiedBy>Dawn Jacobs</cp:lastModifiedBy>
  <cp:revision>2</cp:revision>
  <cp:lastPrinted>2003-06-09T18:13:00Z</cp:lastPrinted>
  <dcterms:created xsi:type="dcterms:W3CDTF">2020-10-06T20:12:00Z</dcterms:created>
  <dcterms:modified xsi:type="dcterms:W3CDTF">2020-10-06T20:12:00Z</dcterms:modified>
</cp:coreProperties>
</file>